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OEM or their authorised dealer of specified make / brand as mentioned in the </w:t>
      </w:r>
      <w:r w:rsidR="00F06FC0">
        <w:rPr>
          <w:rFonts w:ascii="Arial" w:hAnsi="Arial" w:cs="Arial"/>
          <w:sz w:val="18"/>
          <w:szCs w:val="18"/>
        </w:rPr>
        <w:t>tender.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705" w:rsidRDefault="00620705" w:rsidP="007B4D37">
      <w:pPr>
        <w:spacing w:after="0" w:line="240" w:lineRule="auto"/>
      </w:pPr>
      <w:r>
        <w:separator/>
      </w:r>
    </w:p>
  </w:endnote>
  <w:endnote w:type="continuationSeparator" w:id="1">
    <w:p w:rsidR="00620705" w:rsidRDefault="0062070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705" w:rsidRDefault="00620705" w:rsidP="007B4D37">
      <w:pPr>
        <w:spacing w:after="0" w:line="240" w:lineRule="auto"/>
      </w:pPr>
      <w:r>
        <w:separator/>
      </w:r>
    </w:p>
  </w:footnote>
  <w:footnote w:type="continuationSeparator" w:id="1">
    <w:p w:rsidR="00620705" w:rsidRDefault="0062070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F06FC0" w:rsidRDefault="00AE0930" w:rsidP="00AE0930">
    <w:pPr>
      <w:pStyle w:val="Header"/>
      <w:jc w:val="right"/>
      <w:rPr>
        <w:b/>
        <w:u w:val="single"/>
      </w:rPr>
    </w:pPr>
    <w:r w:rsidRPr="00F06FC0">
      <w:rPr>
        <w:b/>
        <w:u w:val="single"/>
      </w:rPr>
      <w:t>2/PE</w:t>
    </w:r>
    <w:r w:rsidR="00F06FC0" w:rsidRPr="00F06FC0">
      <w:rPr>
        <w:b/>
        <w:u w:val="single"/>
      </w:rPr>
      <w:t>230647/1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0705"/>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C60F9"/>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06FC0"/>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2415</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2023-09-05T05:48:00Z</dcterms:modified>
</cp:coreProperties>
</file>